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94" w:rsidRDefault="00A8724E" w:rsidP="00512C94">
      <w:pPr>
        <w:shd w:val="clear" w:color="auto" w:fill="FFFFFF"/>
        <w:spacing w:line="616" w:lineRule="atLeast"/>
        <w:ind w:right="150"/>
        <w:jc w:val="center"/>
        <w:outlineLvl w:val="0"/>
        <w:rPr>
          <w:rFonts w:eastAsia="Times New Roman"/>
          <w:color w:val="522506"/>
          <w:kern w:val="36"/>
          <w:sz w:val="48"/>
          <w:szCs w:val="48"/>
        </w:rPr>
      </w:pPr>
      <w:r w:rsidRPr="00A8724E">
        <w:rPr>
          <w:rFonts w:eastAsia="Times New Roman"/>
          <w:color w:val="522506"/>
          <w:kern w:val="36"/>
          <w:sz w:val="48"/>
          <w:szCs w:val="48"/>
        </w:rPr>
        <w:t>Отчет о реализации</w:t>
      </w:r>
    </w:p>
    <w:p w:rsidR="00A8724E" w:rsidRPr="00A8724E" w:rsidRDefault="00A8724E" w:rsidP="00512C94">
      <w:pPr>
        <w:shd w:val="clear" w:color="auto" w:fill="FFFFFF"/>
        <w:spacing w:line="616" w:lineRule="atLeast"/>
        <w:ind w:right="150"/>
        <w:jc w:val="center"/>
        <w:outlineLvl w:val="0"/>
        <w:rPr>
          <w:rFonts w:eastAsia="Times New Roman"/>
          <w:color w:val="522506"/>
          <w:kern w:val="36"/>
          <w:sz w:val="48"/>
          <w:szCs w:val="48"/>
        </w:rPr>
      </w:pPr>
      <w:r w:rsidRPr="00A8724E">
        <w:rPr>
          <w:rFonts w:eastAsia="Times New Roman"/>
          <w:color w:val="522506"/>
          <w:kern w:val="36"/>
          <w:sz w:val="48"/>
          <w:szCs w:val="48"/>
        </w:rPr>
        <w:t xml:space="preserve">Программы развития </w:t>
      </w:r>
      <w:r w:rsidR="00512C94">
        <w:rPr>
          <w:rFonts w:eastAsia="Times New Roman"/>
          <w:color w:val="522506"/>
          <w:kern w:val="36"/>
          <w:sz w:val="48"/>
          <w:szCs w:val="48"/>
        </w:rPr>
        <w:t xml:space="preserve">за </w:t>
      </w:r>
      <w:bookmarkStart w:id="0" w:name="_GoBack"/>
      <w:bookmarkEnd w:id="0"/>
      <w:r w:rsidRPr="00A8724E">
        <w:rPr>
          <w:rFonts w:eastAsia="Times New Roman"/>
          <w:color w:val="522506"/>
          <w:kern w:val="36"/>
          <w:sz w:val="48"/>
          <w:szCs w:val="48"/>
        </w:rPr>
        <w:t>2019 г.</w:t>
      </w:r>
    </w:p>
    <w:p w:rsidR="00A8724E" w:rsidRPr="00A8724E" w:rsidRDefault="00A8724E" w:rsidP="00A8724E">
      <w:pPr>
        <w:jc w:val="center"/>
        <w:rPr>
          <w:rFonts w:eastAsia="Times New Roman"/>
        </w:rPr>
      </w:pPr>
      <w:r w:rsidRPr="00A8724E">
        <w:rPr>
          <w:rFonts w:eastAsia="Times New Roman"/>
          <w:b/>
          <w:bCs/>
        </w:rPr>
        <w:t>Годовой отчет</w:t>
      </w:r>
    </w:p>
    <w:p w:rsidR="00A8724E" w:rsidRPr="00A8724E" w:rsidRDefault="00A8724E" w:rsidP="00A8724E">
      <w:pPr>
        <w:jc w:val="center"/>
        <w:rPr>
          <w:rFonts w:eastAsia="Times New Roman"/>
        </w:rPr>
      </w:pPr>
      <w:r w:rsidRPr="00A8724E">
        <w:rPr>
          <w:rFonts w:eastAsia="Times New Roman"/>
          <w:b/>
          <w:bCs/>
        </w:rPr>
        <w:t>о реализации Программы развития</w:t>
      </w:r>
    </w:p>
    <w:p w:rsidR="00A8724E" w:rsidRPr="00A8724E" w:rsidRDefault="00A8724E" w:rsidP="00A8724E">
      <w:pPr>
        <w:jc w:val="center"/>
        <w:rPr>
          <w:rFonts w:eastAsia="Times New Roman"/>
        </w:rPr>
      </w:pPr>
      <w:r w:rsidRPr="00A8724E">
        <w:rPr>
          <w:rFonts w:eastAsia="Times New Roman"/>
          <w:b/>
          <w:bCs/>
        </w:rPr>
        <w:t>муниципального бюджетного дошкольного образовательного учреждения «Детский сад № 40 «Светлячок» с приоритетном осуществлением социально-личностного направления</w:t>
      </w:r>
    </w:p>
    <w:p w:rsidR="00A8724E" w:rsidRPr="00A8724E" w:rsidRDefault="00A8724E" w:rsidP="00A8724E">
      <w:pPr>
        <w:jc w:val="center"/>
        <w:rPr>
          <w:rFonts w:eastAsia="Times New Roman"/>
        </w:rPr>
      </w:pPr>
      <w:r w:rsidRPr="00A8724E">
        <w:rPr>
          <w:rFonts w:eastAsia="Times New Roman"/>
          <w:b/>
          <w:bCs/>
        </w:rPr>
        <w:t>развития воспитанников» города Невинномысска</w:t>
      </w:r>
    </w:p>
    <w:p w:rsidR="00A8724E" w:rsidRPr="00A8724E" w:rsidRDefault="00A8724E" w:rsidP="00512C94">
      <w:pPr>
        <w:jc w:val="both"/>
        <w:rPr>
          <w:rFonts w:eastAsia="Times New Roman"/>
        </w:rPr>
      </w:pPr>
      <w:r w:rsidRPr="00A8724E">
        <w:rPr>
          <w:rFonts w:eastAsia="Times New Roman"/>
        </w:rPr>
        <w:t xml:space="preserve">      Полное наименование ДОУ: Муниципальное бюджетное дошкольное образовательное учреждение «Детский сад общеразвивающего </w:t>
      </w:r>
      <w:proofErr w:type="gramStart"/>
      <w:r w:rsidRPr="00A8724E">
        <w:rPr>
          <w:rFonts w:eastAsia="Times New Roman"/>
        </w:rPr>
        <w:t>вида  №</w:t>
      </w:r>
      <w:proofErr w:type="gramEnd"/>
      <w:r w:rsidRPr="00A8724E">
        <w:rPr>
          <w:rFonts w:eastAsia="Times New Roman"/>
        </w:rPr>
        <w:t xml:space="preserve"> 40 «Светлячок» с приоритетным осуществлением социально-личностного направления развития воспитанников» города Невинномысска.  </w:t>
      </w:r>
    </w:p>
    <w:p w:rsidR="00A8724E" w:rsidRPr="00A8724E" w:rsidRDefault="00A8724E" w:rsidP="00512C94">
      <w:pPr>
        <w:jc w:val="both"/>
        <w:rPr>
          <w:rFonts w:eastAsia="Times New Roman"/>
        </w:rPr>
      </w:pPr>
      <w:r w:rsidRPr="00A8724E">
        <w:rPr>
          <w:rFonts w:eastAsia="Times New Roman"/>
        </w:rPr>
        <w:t>     Заведующий МБДОУ № 40 г. Невинномысска Киреева Инна Николаевна.</w:t>
      </w:r>
    </w:p>
    <w:p w:rsidR="00A8724E" w:rsidRPr="00A8724E" w:rsidRDefault="00A8724E" w:rsidP="00512C94">
      <w:pPr>
        <w:jc w:val="both"/>
        <w:rPr>
          <w:rFonts w:eastAsia="Times New Roman"/>
        </w:rPr>
      </w:pPr>
      <w:r w:rsidRPr="00A8724E">
        <w:rPr>
          <w:rFonts w:eastAsia="Times New Roman"/>
          <w:b/>
          <w:bCs/>
        </w:rPr>
        <w:t>     Цель Программы:</w:t>
      </w:r>
      <w:r w:rsidRPr="00A8724E">
        <w:rPr>
          <w:rFonts w:eastAsia="Times New Roman"/>
        </w:rPr>
        <w:t> Обеспечение высокого качества дошкольного образования, соответствующего современным требованиям к условиям осуществления образовательного процесса в МБДОУ.</w:t>
      </w:r>
    </w:p>
    <w:p w:rsidR="00A8724E" w:rsidRPr="00A8724E" w:rsidRDefault="00A8724E" w:rsidP="00512C94">
      <w:pPr>
        <w:jc w:val="both"/>
        <w:rPr>
          <w:rFonts w:eastAsia="Times New Roman"/>
        </w:rPr>
      </w:pPr>
      <w:r w:rsidRPr="00A8724E">
        <w:rPr>
          <w:rFonts w:eastAsia="Times New Roman"/>
          <w:b/>
          <w:bCs/>
        </w:rPr>
        <w:t>     Задачи Программы:</w:t>
      </w:r>
    </w:p>
    <w:p w:rsidR="00A8724E" w:rsidRPr="00A8724E" w:rsidRDefault="00A8724E" w:rsidP="00512C94">
      <w:pPr>
        <w:jc w:val="both"/>
        <w:rPr>
          <w:rFonts w:eastAsia="Times New Roman"/>
        </w:rPr>
      </w:pPr>
      <w:r w:rsidRPr="00A8724E">
        <w:rPr>
          <w:rFonts w:eastAsia="Times New Roman"/>
        </w:rPr>
        <w:t>- совершенствовать систему взаимодействия ДОУ с родителями воспитанников посредством организации совместной    деятельности, и их участия в образовательном процессе;</w:t>
      </w:r>
    </w:p>
    <w:p w:rsidR="00A8724E" w:rsidRPr="00A8724E" w:rsidRDefault="00A8724E" w:rsidP="00512C94">
      <w:pPr>
        <w:jc w:val="both"/>
        <w:rPr>
          <w:rFonts w:eastAsia="Times New Roman"/>
        </w:rPr>
      </w:pPr>
      <w:r w:rsidRPr="00A8724E">
        <w:rPr>
          <w:rFonts w:eastAsia="Times New Roman"/>
        </w:rPr>
        <w:t>- повысить профессионализм педагогических работников, формирование личности, обладающей базовыми компетенциями современного педагога;</w:t>
      </w:r>
    </w:p>
    <w:p w:rsidR="00A8724E" w:rsidRPr="00A8724E" w:rsidRDefault="00A8724E" w:rsidP="00512C94">
      <w:pPr>
        <w:jc w:val="both"/>
        <w:rPr>
          <w:rFonts w:eastAsia="Times New Roman"/>
        </w:rPr>
      </w:pPr>
      <w:r w:rsidRPr="00A8724E">
        <w:rPr>
          <w:rFonts w:eastAsia="Times New Roman"/>
        </w:rPr>
        <w:t>-совершенствовать предметно-пространственную среду в соответствие с современными требованиями.</w:t>
      </w:r>
    </w:p>
    <w:p w:rsidR="00A8724E" w:rsidRPr="00A8724E" w:rsidRDefault="00A8724E" w:rsidP="00512C94">
      <w:pPr>
        <w:jc w:val="both"/>
        <w:rPr>
          <w:rFonts w:eastAsia="Times New Roman"/>
        </w:rPr>
      </w:pPr>
      <w:r w:rsidRPr="00A8724E">
        <w:rPr>
          <w:rFonts w:eastAsia="Times New Roman"/>
        </w:rPr>
        <w:t>       В течение   2019 года для решения поставленных задач были запланированы следующие мероприятия: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655"/>
      </w:tblGrid>
      <w:tr w:rsidR="00A8724E" w:rsidRPr="00A8724E" w:rsidTr="00A8724E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  <w:b/>
                <w:bCs/>
              </w:rPr>
              <w:t>Основные мероприятия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  <w:b/>
                <w:bCs/>
              </w:rPr>
              <w:t>                  Проведенные мероприятия</w:t>
            </w:r>
          </w:p>
        </w:tc>
      </w:tr>
      <w:tr w:rsidR="00A8724E" w:rsidRPr="00A8724E" w:rsidTr="00A8724E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Участие воспитанников в городских (краевых, всероссийских) конкурсах и олимпиадах.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В 2019 году воспитанники ДОУ участвовали в городских конкурсах: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«Мир глазами ребенка» - участвовало 3 ребенка, (1 ребенок 2 место, 2 ребёнка 3 место):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«Дошкольная радуга» - участвовало 2 коллектива «Планета детства» и «Светлячки» (14воспитанников), финал: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«Невинномысская весна – 2019», коллектив «Светлячки», 2 место;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Дошкольная футбольная лига – 2019», 1 место: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Рождественская сказка», 3 место;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«Чудо – шашки – 2019», участие;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«Волшебная ладья», участие;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«Папа, мама, я – спортивная семья – 2019», участие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</w:t>
            </w:r>
            <w:proofErr w:type="spellStart"/>
            <w:r w:rsidRPr="00A8724E">
              <w:rPr>
                <w:rFonts w:eastAsia="Times New Roman"/>
              </w:rPr>
              <w:t>Зарничка</w:t>
            </w:r>
            <w:proofErr w:type="spellEnd"/>
            <w:r w:rsidRPr="00A8724E">
              <w:rPr>
                <w:rFonts w:eastAsia="Times New Roman"/>
              </w:rPr>
              <w:t xml:space="preserve"> - 2019», финал;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«Веселые старты – 2019», участие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««Каждой пичужке по кормушке», участие.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  <w:b/>
                <w:bCs/>
              </w:rPr>
              <w:t>Региональный уровень: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краевая олимпиада «По дороге знаний», участие;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 - Региональный конкурс «Фабрика талантов», лауреат 1 степени;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Региональный конкурс «Фабрика талантов», участие;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  <w:b/>
                <w:bCs/>
              </w:rPr>
              <w:t>Всероссийский уровень: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«Симфония звёзд», 1 место;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lastRenderedPageBreak/>
              <w:t>- «Танцы плюс», 2 место;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«Звездный путь», 2 место;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«Поколение талантов», 3 место.</w:t>
            </w:r>
          </w:p>
        </w:tc>
      </w:tr>
      <w:tr w:rsidR="00A8724E" w:rsidRPr="00A8724E" w:rsidTr="00A8724E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lastRenderedPageBreak/>
              <w:t>Разработка документаций по услугам дополнительного образования.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Дополнены и утверждены приказом ДОУ документы к платным дополнительным услугам: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1.Дополнительная общеразвивающая программа по развитию у дошкольников физического развития по освоению техники игры в футбол, разработанной на основе авторской программы «Поурочная программа подготовки юных футболистов 6-7 лет» А.А. Сыропятов, Нижний Новгород.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2. Дополнительная образовательная   программа МБДОУ № 40 г. Невинномысска по физическому развитию, разработанной на основе оздоровительно – развивающей программы по танцевально-игровой ритмике «</w:t>
            </w:r>
            <w:proofErr w:type="spellStart"/>
            <w:r w:rsidRPr="00A8724E">
              <w:rPr>
                <w:rFonts w:eastAsia="Times New Roman"/>
              </w:rPr>
              <w:t>Са</w:t>
            </w:r>
            <w:proofErr w:type="spellEnd"/>
            <w:r w:rsidRPr="00A8724E">
              <w:rPr>
                <w:rFonts w:eastAsia="Times New Roman"/>
              </w:rPr>
              <w:t xml:space="preserve">-Фи – </w:t>
            </w:r>
            <w:proofErr w:type="spellStart"/>
            <w:r w:rsidRPr="00A8724E">
              <w:rPr>
                <w:rFonts w:eastAsia="Times New Roman"/>
              </w:rPr>
              <w:t>Дансе</w:t>
            </w:r>
            <w:proofErr w:type="spellEnd"/>
            <w:r w:rsidRPr="00A8724E">
              <w:rPr>
                <w:rFonts w:eastAsia="Times New Roman"/>
              </w:rPr>
              <w:t xml:space="preserve">».  Авторы программы Ж.Е. </w:t>
            </w:r>
            <w:proofErr w:type="spellStart"/>
            <w:r w:rsidRPr="00A8724E">
              <w:rPr>
                <w:rFonts w:eastAsia="Times New Roman"/>
              </w:rPr>
              <w:t>Фирилёва</w:t>
            </w:r>
            <w:proofErr w:type="spellEnd"/>
            <w:r w:rsidRPr="00A8724E">
              <w:rPr>
                <w:rFonts w:eastAsia="Times New Roman"/>
              </w:rPr>
              <w:t>, Е.Г. Сайкина: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 xml:space="preserve">3.  Дополнительная   образовательная </w:t>
            </w:r>
            <w:proofErr w:type="gramStart"/>
            <w:r w:rsidRPr="00A8724E">
              <w:rPr>
                <w:rFonts w:eastAsia="Times New Roman"/>
              </w:rPr>
              <w:t>программа  МБДОУ</w:t>
            </w:r>
            <w:proofErr w:type="gramEnd"/>
            <w:r w:rsidRPr="00A8724E">
              <w:rPr>
                <w:rFonts w:eastAsia="Times New Roman"/>
              </w:rPr>
              <w:t xml:space="preserve"> № 40 г. Невинномысска по развитию   у воспитанников ДОУ вокальных данных, творческих способностей, исполнительского мастерства. разработанной на основе программы «Ладушки»  (авторы И. </w:t>
            </w:r>
            <w:proofErr w:type="spellStart"/>
            <w:r w:rsidRPr="00A8724E">
              <w:rPr>
                <w:rFonts w:eastAsia="Times New Roman"/>
              </w:rPr>
              <w:t>Каплунова</w:t>
            </w:r>
            <w:proofErr w:type="spellEnd"/>
            <w:r w:rsidRPr="00A8724E">
              <w:rPr>
                <w:rFonts w:eastAsia="Times New Roman"/>
              </w:rPr>
              <w:t xml:space="preserve">, И. </w:t>
            </w:r>
            <w:proofErr w:type="spellStart"/>
            <w:r w:rsidRPr="00A8724E">
              <w:rPr>
                <w:rFonts w:eastAsia="Times New Roman"/>
              </w:rPr>
              <w:t>Новоскольцева</w:t>
            </w:r>
            <w:proofErr w:type="spellEnd"/>
            <w:r w:rsidRPr="00A8724E">
              <w:rPr>
                <w:rFonts w:eastAsia="Times New Roman"/>
              </w:rPr>
              <w:t>), программы Э.П. Костиной «Камертон», музыкальная ритмика; 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4. Дополнительная   образовательная программа МБДОУ № 40 г. Невинномысска по обучению дошкольников нетрадиционной технике рисования, разработанной на основе программы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Давыдова Г.Н. «Нетрадиционные техники рисования в детском саду»;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5. Дополнительная образовательная программа в МБДОУ № 40 г. Невинномысска по обучению дошкольников чтению на основе программы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«Первая после букваря книга для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чтения», авторская программа повышения качества и техники чтения.  Жукова Н.С. </w:t>
            </w:r>
          </w:p>
        </w:tc>
      </w:tr>
      <w:tr w:rsidR="00A8724E" w:rsidRPr="00A8724E" w:rsidTr="00A8724E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Участие педагогов в конкурсах муниципального, регионального, всероссийского уровня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В 2019 году педагоги ДОУ активно принимали участие в конкурсах городского уровня: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«Зеленый огонек -2019», в номинации «Лучший педагог по ПДД» - 3 место, 2 педагога – участники;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в номинации «Лучшее ДОУ по ПДД» -  </w:t>
            </w:r>
            <w:proofErr w:type="gramStart"/>
            <w:r w:rsidRPr="00A8724E">
              <w:rPr>
                <w:rFonts w:eastAsia="Times New Roman"/>
              </w:rPr>
              <w:t>участие;  «</w:t>
            </w:r>
            <w:proofErr w:type="gramEnd"/>
            <w:r w:rsidRPr="00A8724E">
              <w:rPr>
                <w:rFonts w:eastAsia="Times New Roman"/>
              </w:rPr>
              <w:t>Воспитатель года» - участие,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«Лучшая территория ДОУ» - участие;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 - «Детский сад года» - 3 педагога участие, в номинации «Лучший профессионал ДОУ»;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«Спорт – альтернатива пагубным привычкам» - участник;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 xml:space="preserve">- </w:t>
            </w:r>
            <w:proofErr w:type="gramStart"/>
            <w:r w:rsidRPr="00A8724E">
              <w:rPr>
                <w:rFonts w:eastAsia="Times New Roman"/>
              </w:rPr>
              <w:t>Видео-ролик</w:t>
            </w:r>
            <w:proofErr w:type="gramEnd"/>
            <w:r w:rsidRPr="00A8724E">
              <w:rPr>
                <w:rFonts w:eastAsia="Times New Roman"/>
              </w:rPr>
              <w:t>, «Безопасное детство», сайт ГИБДД.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 xml:space="preserve">- Лучший </w:t>
            </w:r>
            <w:proofErr w:type="gramStart"/>
            <w:r w:rsidRPr="00A8724E">
              <w:rPr>
                <w:rFonts w:eastAsia="Times New Roman"/>
              </w:rPr>
              <w:t>видео-ролик</w:t>
            </w:r>
            <w:proofErr w:type="gramEnd"/>
            <w:r w:rsidRPr="00A8724E">
              <w:rPr>
                <w:rFonts w:eastAsia="Times New Roman"/>
              </w:rPr>
              <w:t xml:space="preserve"> «Подвижные игры на воздухе»,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2 место;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 </w:t>
            </w:r>
            <w:r w:rsidRPr="00A8724E">
              <w:rPr>
                <w:rFonts w:eastAsia="Times New Roman"/>
                <w:b/>
                <w:bCs/>
              </w:rPr>
              <w:t>Участие педагогов в региональных конкурсах: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«Лучшая   адаптированная программа», участие;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Экологический патруль, призеры;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«Лучшая методическая разработка по профилактике ПДД», 3 место;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  <w:b/>
                <w:bCs/>
              </w:rPr>
              <w:t>Участие педагогов в всероссийских конкурсах: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«Я знаю правила дорожного движения», 1 место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lastRenderedPageBreak/>
              <w:t> </w:t>
            </w:r>
          </w:p>
        </w:tc>
      </w:tr>
      <w:tr w:rsidR="00A8724E" w:rsidRPr="00A8724E" w:rsidTr="00A8724E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lastRenderedPageBreak/>
              <w:t>Активное участие педагогов в работе городских методических объединениях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Все педагоги ДОУ активно посещают городские методические объединения по направлениям: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физическое развитие;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коррекционно-развивающее развитие;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познавательно- речевое развитие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художественно-эстетическое развитие.</w:t>
            </w:r>
          </w:p>
        </w:tc>
      </w:tr>
      <w:tr w:rsidR="00A8724E" w:rsidRPr="00A8724E" w:rsidTr="00A8724E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Транслирование педагогами опыта работы через участие в научно-практической конференциях, публикаций в СМИ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Все педагоги ДОУ публикуются в СМИ.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Публикации педагогов в интернет порталах - методические разработки, конспекты НОД занимают призовые места.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Ежемесячно издается газета ДОУ «Светлячок», педагоги печатают статьи о жизни в группе.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 xml:space="preserve">Систематически обновляется информация о работе и жизни в </w:t>
            </w:r>
            <w:proofErr w:type="gramStart"/>
            <w:r w:rsidRPr="00A8724E">
              <w:rPr>
                <w:rFonts w:eastAsia="Times New Roman"/>
              </w:rPr>
              <w:t>сети,  Интернет</w:t>
            </w:r>
            <w:proofErr w:type="gramEnd"/>
            <w:r w:rsidRPr="00A8724E">
              <w:rPr>
                <w:rFonts w:eastAsia="Times New Roman"/>
              </w:rPr>
              <w:t xml:space="preserve"> – сайт ДОУ, </w:t>
            </w:r>
            <w:proofErr w:type="spellStart"/>
            <w:r w:rsidRPr="00A8724E">
              <w:rPr>
                <w:rFonts w:eastAsia="Times New Roman"/>
              </w:rPr>
              <w:t>Инстаграм</w:t>
            </w:r>
            <w:proofErr w:type="spellEnd"/>
            <w:r w:rsidRPr="00A8724E">
              <w:rPr>
                <w:rFonts w:eastAsia="Times New Roman"/>
              </w:rPr>
              <w:t>.</w:t>
            </w:r>
          </w:p>
        </w:tc>
      </w:tr>
      <w:tr w:rsidR="00A8724E" w:rsidRPr="00A8724E" w:rsidTr="00A8724E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Использование педагогами нетрадиционных форм взаимодействия с семьей Привлечен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Привлечение родителей для совместных мероприятий: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Проектная деятельность в ДОУ;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 xml:space="preserve">- Акция «Посади дерево», в честь 45 </w:t>
            </w:r>
            <w:proofErr w:type="spellStart"/>
            <w:r w:rsidRPr="00A8724E">
              <w:rPr>
                <w:rFonts w:eastAsia="Times New Roman"/>
              </w:rPr>
              <w:t>летия</w:t>
            </w:r>
            <w:proofErr w:type="spellEnd"/>
            <w:r w:rsidRPr="00A8724E">
              <w:rPr>
                <w:rFonts w:eastAsia="Times New Roman"/>
              </w:rPr>
              <w:t xml:space="preserve"> ДОУ;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 xml:space="preserve">- Городская акция </w:t>
            </w:r>
            <w:proofErr w:type="spellStart"/>
            <w:r w:rsidRPr="00A8724E">
              <w:rPr>
                <w:rFonts w:eastAsia="Times New Roman"/>
              </w:rPr>
              <w:t>Плоггинг</w:t>
            </w:r>
            <w:proofErr w:type="spellEnd"/>
            <w:r w:rsidRPr="00A8724E">
              <w:rPr>
                <w:rFonts w:eastAsia="Times New Roman"/>
              </w:rPr>
              <w:t>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 xml:space="preserve">- «Папа, мама, </w:t>
            </w:r>
            <w:proofErr w:type="gramStart"/>
            <w:r w:rsidRPr="00A8724E">
              <w:rPr>
                <w:rFonts w:eastAsia="Times New Roman"/>
              </w:rPr>
              <w:t>Я</w:t>
            </w:r>
            <w:proofErr w:type="gramEnd"/>
            <w:r w:rsidRPr="00A8724E">
              <w:rPr>
                <w:rFonts w:eastAsia="Times New Roman"/>
              </w:rPr>
              <w:t xml:space="preserve"> – дружная семья»;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Праздничные развлечения;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Круглые столы.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   </w:t>
            </w:r>
          </w:p>
        </w:tc>
      </w:tr>
      <w:tr w:rsidR="00A8724E" w:rsidRPr="00A8724E" w:rsidTr="00A8724E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Совершенствование, материально-технической базы ДОУ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В 2019 г. были приобретены: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методическая литература –9шт.;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спортивный инвентарь – мячи, большие, мячи средние, мячи футбольные, ворота;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 xml:space="preserve">- Настольные </w:t>
            </w:r>
            <w:proofErr w:type="gramStart"/>
            <w:r w:rsidRPr="00A8724E">
              <w:rPr>
                <w:rFonts w:eastAsia="Times New Roman"/>
              </w:rPr>
              <w:t>игры  18</w:t>
            </w:r>
            <w:proofErr w:type="gramEnd"/>
            <w:r w:rsidRPr="00A8724E">
              <w:rPr>
                <w:rFonts w:eastAsia="Times New Roman"/>
              </w:rPr>
              <w:t xml:space="preserve"> </w:t>
            </w:r>
            <w:proofErr w:type="spellStart"/>
            <w:r w:rsidRPr="00A8724E">
              <w:rPr>
                <w:rFonts w:eastAsia="Times New Roman"/>
              </w:rPr>
              <w:t>шт</w:t>
            </w:r>
            <w:proofErr w:type="spellEnd"/>
            <w:r w:rsidRPr="00A8724E">
              <w:rPr>
                <w:rFonts w:eastAsia="Times New Roman"/>
              </w:rPr>
              <w:t>;  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-Замена песочниц с крышками – 23 шт.;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Приобретено уличное спортивное оборудование – 4 шт.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Частичная замена мебели в гр. № 10,5.</w:t>
            </w:r>
          </w:p>
          <w:p w:rsidR="00A8724E" w:rsidRPr="00A8724E" w:rsidRDefault="00A8724E" w:rsidP="00A8724E">
            <w:pPr>
              <w:rPr>
                <w:rFonts w:eastAsia="Times New Roman"/>
              </w:rPr>
            </w:pPr>
            <w:r w:rsidRPr="00A8724E">
              <w:rPr>
                <w:rFonts w:eastAsia="Times New Roman"/>
              </w:rPr>
              <w:t>- Частичная замена дверных проемов в группах № 6,7, кабинет по ДУ.</w:t>
            </w:r>
          </w:p>
        </w:tc>
      </w:tr>
    </w:tbl>
    <w:p w:rsidR="00A8724E" w:rsidRPr="00A8724E" w:rsidRDefault="00A8724E" w:rsidP="00A8724E">
      <w:pPr>
        <w:rPr>
          <w:rFonts w:eastAsia="Times New Roman"/>
        </w:rPr>
      </w:pPr>
      <w:r w:rsidRPr="00A8724E">
        <w:rPr>
          <w:rFonts w:eastAsia="Times New Roman"/>
        </w:rPr>
        <w:t> </w:t>
      </w:r>
    </w:p>
    <w:p w:rsidR="002D1594" w:rsidRDefault="002D1594"/>
    <w:sectPr w:rsidR="002D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4E"/>
    <w:rsid w:val="002D1594"/>
    <w:rsid w:val="003E588D"/>
    <w:rsid w:val="00512C94"/>
    <w:rsid w:val="00A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3397F-7FA3-45C1-9FF8-BB8608FC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8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88D"/>
    <w:pPr>
      <w:keepNext/>
      <w:ind w:firstLine="5670"/>
      <w:outlineLvl w:val="0"/>
    </w:pPr>
    <w:rPr>
      <w:rFonts w:ascii="Courier New" w:eastAsia="Times New Roman" w:hAnsi="Courier New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8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88D"/>
    <w:rPr>
      <w:rFonts w:ascii="Courier New" w:eastAsia="Times New Roman" w:hAnsi="Courier New"/>
      <w:b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8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3E588D"/>
    <w:rPr>
      <w:b/>
      <w:bCs/>
    </w:rPr>
  </w:style>
  <w:style w:type="character" w:styleId="a4">
    <w:name w:val="Emphasis"/>
    <w:qFormat/>
    <w:rsid w:val="003E588D"/>
    <w:rPr>
      <w:i/>
      <w:iCs/>
    </w:rPr>
  </w:style>
  <w:style w:type="paragraph" w:styleId="a5">
    <w:name w:val="No Spacing"/>
    <w:link w:val="a6"/>
    <w:uiPriority w:val="99"/>
    <w:qFormat/>
    <w:rsid w:val="003E588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3E58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3E588D"/>
    <w:pPr>
      <w:ind w:left="720"/>
      <w:contextualSpacing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Степановна</dc:creator>
  <cp:keywords/>
  <dc:description/>
  <cp:lastModifiedBy>Валентина Степановна</cp:lastModifiedBy>
  <cp:revision>3</cp:revision>
  <dcterms:created xsi:type="dcterms:W3CDTF">2021-05-21T11:10:00Z</dcterms:created>
  <dcterms:modified xsi:type="dcterms:W3CDTF">2021-06-03T06:00:00Z</dcterms:modified>
</cp:coreProperties>
</file>