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F9" w:rsidRDefault="00A87F05">
      <w:pPr>
        <w:spacing w:after="0" w:line="282" w:lineRule="auto"/>
        <w:ind w:left="0" w:firstLine="0"/>
        <w:jc w:val="center"/>
        <w:rPr>
          <w:b/>
        </w:rPr>
      </w:pPr>
      <w:r>
        <w:rPr>
          <w:b/>
        </w:rPr>
        <w:t xml:space="preserve">Аннотация к рабочей программе </w:t>
      </w:r>
      <w:r w:rsidR="004523F9">
        <w:rPr>
          <w:b/>
        </w:rPr>
        <w:t>старшей</w:t>
      </w:r>
      <w:r>
        <w:rPr>
          <w:b/>
        </w:rPr>
        <w:t xml:space="preserve"> группы №6</w:t>
      </w:r>
    </w:p>
    <w:p w:rsidR="00164932" w:rsidRDefault="00A87F05">
      <w:pPr>
        <w:spacing w:after="0" w:line="282" w:lineRule="auto"/>
        <w:ind w:left="0" w:firstLine="0"/>
        <w:jc w:val="center"/>
      </w:pPr>
      <w:r>
        <w:rPr>
          <w:b/>
        </w:rPr>
        <w:t xml:space="preserve"> комбинированной направленности </w:t>
      </w:r>
    </w:p>
    <w:p w:rsidR="00164932" w:rsidRDefault="00A87F05">
      <w:pPr>
        <w:spacing w:after="30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164932" w:rsidRDefault="00A87F05">
      <w:pPr>
        <w:spacing w:after="21" w:line="269" w:lineRule="auto"/>
        <w:ind w:left="105" w:right="7" w:firstLine="716"/>
      </w:pPr>
      <w:r>
        <w:rPr>
          <w:color w:val="171717"/>
        </w:rPr>
        <w:t>Рабочая программа образовательной деятельности в подготовительной группе комбинированной направленности на 202</w:t>
      </w:r>
      <w:r w:rsidR="004523F9">
        <w:rPr>
          <w:color w:val="171717"/>
        </w:rPr>
        <w:t>1</w:t>
      </w:r>
      <w:r>
        <w:rPr>
          <w:color w:val="171717"/>
        </w:rPr>
        <w:t>-202</w:t>
      </w:r>
      <w:r w:rsidR="004523F9">
        <w:rPr>
          <w:color w:val="171717"/>
        </w:rPr>
        <w:t>2</w:t>
      </w:r>
      <w:r>
        <w:rPr>
          <w:color w:val="171717"/>
        </w:rPr>
        <w:t xml:space="preserve"> учебный год (далее Рабочая программа) разработана в соответствии с ФГОС ДО, основной образовательной программой дошкольного образования МБДОУ№43 с учетом примерной основной образовательной программой дошкольного образования «От рождения до школы» под редакцией Н.Е. </w:t>
      </w:r>
      <w:proofErr w:type="spellStart"/>
      <w:r>
        <w:rPr>
          <w:color w:val="171717"/>
        </w:rPr>
        <w:t>Вераксы</w:t>
      </w:r>
      <w:proofErr w:type="spellEnd"/>
      <w:r>
        <w:rPr>
          <w:color w:val="171717"/>
        </w:rPr>
        <w:t>, Т. С. Комаровой, М. А. Васильевой и предусмотрена для организации образовательной деятельности с детьми в возрасте от 5 до 6 лет.</w:t>
      </w:r>
      <w:r>
        <w:t xml:space="preserve"> </w:t>
      </w:r>
    </w:p>
    <w:p w:rsidR="00164932" w:rsidRDefault="00A87F05">
      <w:pPr>
        <w:spacing w:after="27" w:line="259" w:lineRule="auto"/>
        <w:ind w:left="0" w:firstLine="0"/>
        <w:jc w:val="left"/>
      </w:pPr>
      <w:r>
        <w:t xml:space="preserve"> </w:t>
      </w:r>
    </w:p>
    <w:p w:rsidR="00164932" w:rsidRDefault="00A87F05">
      <w:pPr>
        <w:spacing w:after="92" w:line="259" w:lineRule="auto"/>
        <w:ind w:left="125" w:right="10"/>
      </w:pPr>
      <w:r>
        <w:t xml:space="preserve">Программа разработана в соответствии с </w:t>
      </w:r>
      <w:r>
        <w:rPr>
          <w:b/>
        </w:rPr>
        <w:t xml:space="preserve">нормативными документами: </w:t>
      </w:r>
    </w:p>
    <w:p w:rsidR="00164932" w:rsidRDefault="00A87F05">
      <w:pPr>
        <w:numPr>
          <w:ilvl w:val="0"/>
          <w:numId w:val="1"/>
        </w:numPr>
        <w:spacing w:after="74" w:line="259" w:lineRule="auto"/>
        <w:ind w:right="10" w:hanging="360"/>
      </w:pPr>
      <w:r>
        <w:t xml:space="preserve">Федеральным законом «Об образовании в Российской Федерации» от </w:t>
      </w:r>
    </w:p>
    <w:p w:rsidR="00164932" w:rsidRDefault="00A87F05">
      <w:pPr>
        <w:spacing w:after="76" w:line="259" w:lineRule="auto"/>
        <w:ind w:left="851" w:right="10"/>
      </w:pPr>
      <w:r>
        <w:t xml:space="preserve">29.12.2012 № 273-ФЗ. </w:t>
      </w:r>
    </w:p>
    <w:p w:rsidR="00164932" w:rsidRDefault="00A87F05">
      <w:pPr>
        <w:numPr>
          <w:ilvl w:val="0"/>
          <w:numId w:val="1"/>
        </w:numPr>
        <w:ind w:right="10" w:hanging="360"/>
      </w:pPr>
      <w:r>
        <w:t xml:space="preserve"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 </w:t>
      </w:r>
    </w:p>
    <w:p w:rsidR="00164932" w:rsidRDefault="00A87F05">
      <w:pPr>
        <w:numPr>
          <w:ilvl w:val="0"/>
          <w:numId w:val="1"/>
        </w:numPr>
        <w:ind w:right="10" w:hanging="360"/>
      </w:pPr>
      <w:r>
        <w:t xml:space="preserve"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</w:t>
      </w:r>
    </w:p>
    <w:p w:rsidR="00164932" w:rsidRDefault="00A87F05">
      <w:pPr>
        <w:spacing w:after="87" w:line="259" w:lineRule="auto"/>
        <w:ind w:left="851" w:right="10"/>
      </w:pPr>
      <w:r>
        <w:t xml:space="preserve">(Зарегистрировано в Минюсте России 14.11.2013 N 30384). </w:t>
      </w:r>
    </w:p>
    <w:p w:rsidR="00164932" w:rsidRDefault="00A87F05">
      <w:pPr>
        <w:numPr>
          <w:ilvl w:val="0"/>
          <w:numId w:val="1"/>
        </w:numPr>
        <w:spacing w:after="39" w:line="283" w:lineRule="auto"/>
        <w:ind w:right="10" w:hanging="360"/>
      </w:pPr>
      <w:r>
        <w:t xml:space="preserve">Приказом Министерства просвещения Российской Федерации от 21.01.2019г. № 31 «О внесении изменений в федеральный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1155». </w:t>
      </w:r>
    </w:p>
    <w:p w:rsidR="00164932" w:rsidRDefault="00A87F05">
      <w:pPr>
        <w:numPr>
          <w:ilvl w:val="0"/>
          <w:numId w:val="1"/>
        </w:numPr>
        <w:ind w:right="10" w:hanging="360"/>
      </w:pPr>
      <w:r>
        <w:t>Приказом Министерства просвещения Российской Федерации 31.07.2020г.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6.</w:t>
      </w:r>
      <w:r>
        <w:rPr>
          <w:rFonts w:ascii="Arial" w:eastAsia="Arial" w:hAnsi="Arial" w:cs="Arial"/>
        </w:rPr>
        <w:t xml:space="preserve"> </w:t>
      </w:r>
      <w:r>
        <w:t xml:space="preserve">Уставом МБДОУ. </w:t>
      </w:r>
    </w:p>
    <w:p w:rsidR="00164932" w:rsidRDefault="00A87F05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:rsidR="00164932" w:rsidRDefault="00A87F05">
      <w:pPr>
        <w:ind w:left="197" w:right="10" w:firstLine="360"/>
      </w:pPr>
      <w:r>
        <w:t xml:space="preserve">Рабочая программа обеспечивает разностороннее развитие детей в возрасте от 5 до 6 лет с учётом их возрастных и индивидуальных </w:t>
      </w:r>
      <w:r>
        <w:lastRenderedPageBreak/>
        <w:t xml:space="preserve">особенностей по основным направлениям – физическому, социально- коммуникативному, </w:t>
      </w:r>
      <w:r>
        <w:tab/>
        <w:t xml:space="preserve">познавательному, </w:t>
      </w:r>
      <w:r>
        <w:tab/>
        <w:t xml:space="preserve">речевому </w:t>
      </w:r>
      <w:r>
        <w:tab/>
        <w:t xml:space="preserve">и </w:t>
      </w:r>
      <w:r>
        <w:tab/>
        <w:t xml:space="preserve">художественно- эстетическому. </w:t>
      </w:r>
    </w:p>
    <w:p w:rsidR="00164932" w:rsidRDefault="00A87F05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164932" w:rsidRDefault="00A87F05">
      <w:pPr>
        <w:spacing w:after="68" w:line="259" w:lineRule="auto"/>
        <w:ind w:left="980"/>
        <w:jc w:val="left"/>
      </w:pPr>
      <w:r>
        <w:rPr>
          <w:b/>
          <w:i/>
        </w:rPr>
        <w:t>Программа направлена на</w:t>
      </w:r>
      <w:r>
        <w:rPr>
          <w:b/>
        </w:rPr>
        <w:t xml:space="preserve">: </w:t>
      </w:r>
    </w:p>
    <w:p w:rsidR="00164932" w:rsidRDefault="00A87F05">
      <w:pPr>
        <w:numPr>
          <w:ilvl w:val="0"/>
          <w:numId w:val="2"/>
        </w:numPr>
        <w:ind w:right="10"/>
      </w:pPr>
      <w:r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164932" w:rsidRDefault="00A87F05">
      <w:pPr>
        <w:numPr>
          <w:ilvl w:val="0"/>
          <w:numId w:val="2"/>
        </w:numPr>
        <w:spacing w:after="176"/>
        <w:ind w:right="10"/>
      </w:pPr>
      <w:r>
        <w:t xml:space="preserve">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164932" w:rsidRDefault="00A87F05">
      <w:pPr>
        <w:spacing w:after="68" w:line="259" w:lineRule="auto"/>
        <w:ind w:left="980"/>
        <w:jc w:val="left"/>
      </w:pPr>
      <w:r>
        <w:rPr>
          <w:b/>
          <w:i/>
        </w:rPr>
        <w:t xml:space="preserve">В программе учитываются: </w:t>
      </w:r>
    </w:p>
    <w:p w:rsidR="00164932" w:rsidRDefault="00A87F05">
      <w:pPr>
        <w:numPr>
          <w:ilvl w:val="0"/>
          <w:numId w:val="2"/>
        </w:numPr>
        <w:ind w:right="10"/>
      </w:pPr>
      <w:r>
        <w:t xml:space="preserve">индивидуальные потребности ребенка, связанные с его жизненной ситуацией и состоянием здоровья. </w:t>
      </w:r>
    </w:p>
    <w:p w:rsidR="00164932" w:rsidRDefault="00A87F05" w:rsidP="004523F9">
      <w:pPr>
        <w:numPr>
          <w:ilvl w:val="0"/>
          <w:numId w:val="2"/>
        </w:numPr>
        <w:spacing w:after="0"/>
        <w:ind w:right="10"/>
      </w:pPr>
      <w:r>
        <w:t xml:space="preserve">возможности освоения ребенком Программы на разных этапах ее реализации. </w:t>
      </w:r>
    </w:p>
    <w:p w:rsidR="00164932" w:rsidRDefault="00A87F05" w:rsidP="004523F9">
      <w:pPr>
        <w:spacing w:after="0"/>
        <w:ind w:left="115" w:right="10" w:firstLine="706"/>
      </w:pPr>
      <w:r>
        <w:t>Реализация Програм</w:t>
      </w:r>
      <w:bookmarkStart w:id="0" w:name="_GoBack"/>
      <w:bookmarkEnd w:id="0"/>
      <w:r>
        <w:t xml:space="preserve">мы осуществляется в течение всего времени пребывания детей в ДОУ в процессе разнообразных видов детской деятельности: игровой, коммуникативной, трудовой, познавательно- исследовательской, продуктивной, чтения, в форме творческой активности, обеспечивающей художественно-эстетическое развитие ребенка. </w:t>
      </w:r>
    </w:p>
    <w:p w:rsidR="00164932" w:rsidRDefault="00A87F05" w:rsidP="004523F9">
      <w:pPr>
        <w:spacing w:after="0"/>
        <w:ind w:left="115" w:right="10" w:firstLine="711"/>
      </w:pPr>
      <w:r>
        <w:t xml:space="preserve">С целью обеспечения организации образовательной деятельности наряду с основной общеобразовательной программой «От рождения до школы» педагогический коллектив МБДОУ использует парциальные программы: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6150"/>
        <w:gridCol w:w="1726"/>
      </w:tblGrid>
      <w:tr w:rsidR="004523F9" w:rsidRPr="004523F9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F9" w:rsidRPr="004523F9" w:rsidRDefault="004523F9" w:rsidP="004523F9">
            <w:pPr>
              <w:tabs>
                <w:tab w:val="left" w:pos="3615"/>
              </w:tabs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4523F9">
              <w:rPr>
                <w:color w:val="auto"/>
                <w:szCs w:val="28"/>
              </w:rPr>
              <w:t>№п/п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F9" w:rsidRPr="004523F9" w:rsidRDefault="004523F9" w:rsidP="004523F9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36"/>
                <w:szCs w:val="36"/>
              </w:rPr>
            </w:pPr>
            <w:r w:rsidRPr="004523F9">
              <w:rPr>
                <w:b/>
                <w:color w:val="auto"/>
                <w:sz w:val="36"/>
                <w:szCs w:val="36"/>
              </w:rPr>
              <w:t xml:space="preserve">               Название программ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F9" w:rsidRPr="004523F9" w:rsidRDefault="004523F9" w:rsidP="004523F9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36"/>
                <w:szCs w:val="36"/>
              </w:rPr>
            </w:pPr>
            <w:r w:rsidRPr="004523F9">
              <w:rPr>
                <w:b/>
                <w:color w:val="auto"/>
                <w:sz w:val="36"/>
                <w:szCs w:val="36"/>
              </w:rPr>
              <w:t xml:space="preserve">Возраст </w:t>
            </w:r>
          </w:p>
          <w:p w:rsidR="004523F9" w:rsidRPr="004523F9" w:rsidRDefault="004523F9" w:rsidP="004523F9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36"/>
                <w:szCs w:val="36"/>
              </w:rPr>
            </w:pPr>
          </w:p>
        </w:tc>
      </w:tr>
      <w:tr w:rsidR="004523F9" w:rsidRPr="004523F9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F9" w:rsidRPr="004523F9" w:rsidRDefault="004523F9" w:rsidP="004523F9">
            <w:pPr>
              <w:tabs>
                <w:tab w:val="left" w:pos="3615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23F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F9" w:rsidRPr="004523F9" w:rsidRDefault="004523F9" w:rsidP="004523F9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523F9">
              <w:rPr>
                <w:color w:val="auto"/>
                <w:sz w:val="24"/>
                <w:szCs w:val="24"/>
              </w:rPr>
              <w:t>Программа социального развития ребёнка «Я – человек», С.А. Козлова. – М.: Школьная пресса, 2017 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F9" w:rsidRPr="004523F9" w:rsidRDefault="004523F9" w:rsidP="004523F9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523F9">
              <w:rPr>
                <w:color w:val="auto"/>
                <w:sz w:val="24"/>
                <w:szCs w:val="24"/>
              </w:rPr>
              <w:t xml:space="preserve">   3 до 7 лет</w:t>
            </w:r>
          </w:p>
          <w:p w:rsidR="004523F9" w:rsidRPr="004523F9" w:rsidRDefault="004523F9" w:rsidP="004523F9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4523F9" w:rsidRPr="004523F9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F9" w:rsidRPr="004523F9" w:rsidRDefault="004523F9" w:rsidP="004523F9">
            <w:pPr>
              <w:tabs>
                <w:tab w:val="left" w:pos="3615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23F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F9" w:rsidRPr="004523F9" w:rsidRDefault="004523F9" w:rsidP="004523F9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523F9">
              <w:rPr>
                <w:color w:val="auto"/>
                <w:sz w:val="24"/>
                <w:szCs w:val="24"/>
              </w:rPr>
              <w:t xml:space="preserve">Программа художественно-эстетического развития «Цветные ладошки», И.А. Лыкова, - М.: «КАРАПУЗ – ДИДАКТИКА», 2017 г.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F9" w:rsidRPr="004523F9" w:rsidRDefault="004523F9" w:rsidP="004523F9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523F9">
              <w:rPr>
                <w:color w:val="auto"/>
                <w:sz w:val="24"/>
                <w:szCs w:val="24"/>
              </w:rPr>
              <w:t>3 до 7 лет</w:t>
            </w:r>
          </w:p>
        </w:tc>
      </w:tr>
      <w:tr w:rsidR="004523F9" w:rsidRPr="004523F9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F9" w:rsidRPr="004523F9" w:rsidRDefault="004523F9" w:rsidP="004523F9">
            <w:pPr>
              <w:tabs>
                <w:tab w:val="left" w:pos="3615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23F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F9" w:rsidRPr="004523F9" w:rsidRDefault="004523F9" w:rsidP="004523F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523F9">
              <w:rPr>
                <w:color w:val="auto"/>
                <w:sz w:val="24"/>
                <w:szCs w:val="24"/>
              </w:rPr>
              <w:t xml:space="preserve">«Планета детства». Региональная программа для ДОУ. Л.И. </w:t>
            </w:r>
            <w:proofErr w:type="spellStart"/>
            <w:r w:rsidRPr="004523F9">
              <w:rPr>
                <w:color w:val="auto"/>
                <w:sz w:val="24"/>
                <w:szCs w:val="24"/>
              </w:rPr>
              <w:t>Грехова</w:t>
            </w:r>
            <w:proofErr w:type="spellEnd"/>
            <w:r w:rsidRPr="004523F9">
              <w:rPr>
                <w:color w:val="auto"/>
                <w:sz w:val="24"/>
                <w:szCs w:val="24"/>
              </w:rPr>
              <w:t xml:space="preserve">, Т.Г. </w:t>
            </w:r>
            <w:proofErr w:type="spellStart"/>
            <w:r w:rsidRPr="004523F9">
              <w:rPr>
                <w:color w:val="auto"/>
                <w:sz w:val="24"/>
                <w:szCs w:val="24"/>
              </w:rPr>
              <w:t>Олешкевич</w:t>
            </w:r>
            <w:proofErr w:type="spellEnd"/>
            <w:r w:rsidRPr="004523F9">
              <w:rPr>
                <w:color w:val="auto"/>
                <w:sz w:val="24"/>
                <w:szCs w:val="24"/>
              </w:rPr>
              <w:t>, О.В. Леонова и т.д. Ставрополь, 2012 г.</w:t>
            </w:r>
          </w:p>
          <w:p w:rsidR="004523F9" w:rsidRPr="004523F9" w:rsidRDefault="004523F9" w:rsidP="004523F9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523F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F9" w:rsidRPr="004523F9" w:rsidRDefault="004523F9" w:rsidP="004523F9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523F9">
              <w:rPr>
                <w:color w:val="auto"/>
                <w:sz w:val="24"/>
                <w:szCs w:val="24"/>
              </w:rPr>
              <w:t>3 до 7 лет</w:t>
            </w:r>
          </w:p>
        </w:tc>
      </w:tr>
      <w:tr w:rsidR="004523F9" w:rsidRPr="004523F9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F9" w:rsidRPr="004523F9" w:rsidRDefault="004523F9" w:rsidP="004523F9">
            <w:pPr>
              <w:tabs>
                <w:tab w:val="left" w:pos="3615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523F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F9" w:rsidRPr="004523F9" w:rsidRDefault="004523F9" w:rsidP="004523F9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bookmarkStart w:id="1" w:name="_Hlk503280863"/>
            <w:r w:rsidRPr="004523F9">
              <w:rPr>
                <w:color w:val="auto"/>
                <w:sz w:val="24"/>
                <w:szCs w:val="24"/>
              </w:rPr>
              <w:t xml:space="preserve">«Безопасность» Авдеева Н.Н., Князева О.Л., </w:t>
            </w:r>
            <w:proofErr w:type="spellStart"/>
            <w:r w:rsidRPr="004523F9">
              <w:rPr>
                <w:color w:val="auto"/>
                <w:sz w:val="24"/>
                <w:szCs w:val="24"/>
              </w:rPr>
              <w:t>Стёркина</w:t>
            </w:r>
            <w:proofErr w:type="spellEnd"/>
            <w:r w:rsidRPr="004523F9">
              <w:rPr>
                <w:color w:val="auto"/>
                <w:sz w:val="24"/>
                <w:szCs w:val="24"/>
              </w:rPr>
              <w:t xml:space="preserve"> Р.Б.-СПб: «ДЕТСТВО-ПРЕСС», 2018г.</w:t>
            </w:r>
            <w:bookmarkEnd w:id="1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3F9" w:rsidRPr="004523F9" w:rsidRDefault="004523F9" w:rsidP="004523F9">
            <w:pPr>
              <w:tabs>
                <w:tab w:val="left" w:pos="361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4523F9">
              <w:rPr>
                <w:color w:val="auto"/>
                <w:sz w:val="24"/>
                <w:szCs w:val="24"/>
              </w:rPr>
              <w:t>3 до 7 лет</w:t>
            </w:r>
          </w:p>
        </w:tc>
      </w:tr>
    </w:tbl>
    <w:p w:rsidR="004523F9" w:rsidRPr="004523F9" w:rsidRDefault="004523F9" w:rsidP="004523F9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164932" w:rsidRDefault="00A87F05" w:rsidP="004523F9">
      <w:pPr>
        <w:spacing w:after="0"/>
        <w:ind w:left="115" w:right="10" w:firstLine="711"/>
      </w:pPr>
      <w:r>
        <w:lastRenderedPageBreak/>
        <w:t xml:space="preserve">Программа строится на принципе личностно-ориентированного взаимодействия взрослого с детьми и обеспечивает физическое развитие, социально-коммуникативное, познавательное развитие, речевое развитие и художественно-эстетическое развитие детей в возрасте от 5 лет до 6 лет с учетом их возрастных и индивидуальных особенностей. </w:t>
      </w:r>
    </w:p>
    <w:p w:rsidR="00164932" w:rsidRDefault="00A87F05" w:rsidP="004523F9">
      <w:pPr>
        <w:spacing w:after="0"/>
        <w:ind w:left="115" w:right="10" w:firstLine="711"/>
      </w:pPr>
      <w:r>
        <w:rPr>
          <w:b/>
        </w:rPr>
        <w:t xml:space="preserve">Цели Программы </w:t>
      </w:r>
      <w:r>
        <w:t xml:space="preserve">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Достижение целей обеспечивает решение следующих </w:t>
      </w:r>
      <w:r>
        <w:rPr>
          <w:b/>
        </w:rPr>
        <w:t xml:space="preserve">задач: </w:t>
      </w:r>
    </w:p>
    <w:p w:rsidR="00164932" w:rsidRDefault="00A87F05">
      <w:pPr>
        <w:numPr>
          <w:ilvl w:val="0"/>
          <w:numId w:val="3"/>
        </w:numPr>
        <w:ind w:right="10" w:hanging="706"/>
      </w:pPr>
      <w:r>
        <w:t xml:space="preserve">забота о здоровье, эмоциональном благополучии и своевременном всестороннем развитии каждого ребенка; </w:t>
      </w:r>
    </w:p>
    <w:p w:rsidR="00164932" w:rsidRDefault="00A87F05">
      <w:pPr>
        <w:numPr>
          <w:ilvl w:val="0"/>
          <w:numId w:val="3"/>
        </w:numPr>
        <w:spacing w:after="1" w:line="283" w:lineRule="auto"/>
        <w:ind w:right="10" w:hanging="706"/>
      </w:pPr>
      <w:r>
        <w:t xml:space="preserve">создание в группах атмосферы гуманного и доброжелательного отношения ко всем воспитанникам, что позволяет растить их общительными, добрыми, </w:t>
      </w:r>
      <w:r>
        <w:tab/>
        <w:t xml:space="preserve">любознательными, </w:t>
      </w:r>
      <w:r>
        <w:tab/>
        <w:t xml:space="preserve">инициативными, </w:t>
      </w:r>
      <w:r>
        <w:tab/>
        <w:t xml:space="preserve">стремящимися </w:t>
      </w:r>
      <w:r>
        <w:tab/>
        <w:t xml:space="preserve">к самостоятельности и творчеству; </w:t>
      </w:r>
    </w:p>
    <w:p w:rsidR="00164932" w:rsidRDefault="00A87F05">
      <w:pPr>
        <w:numPr>
          <w:ilvl w:val="0"/>
          <w:numId w:val="3"/>
        </w:numPr>
        <w:ind w:right="10" w:hanging="706"/>
      </w:pPr>
      <w: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t>воспитательно</w:t>
      </w:r>
      <w:proofErr w:type="spellEnd"/>
      <w:r>
        <w:t xml:space="preserve">-образовательного процесса; </w:t>
      </w:r>
    </w:p>
    <w:p w:rsidR="00164932" w:rsidRDefault="00A87F05">
      <w:pPr>
        <w:numPr>
          <w:ilvl w:val="0"/>
          <w:numId w:val="3"/>
        </w:numPr>
        <w:spacing w:after="32" w:line="259" w:lineRule="auto"/>
        <w:ind w:right="10" w:hanging="706"/>
      </w:pPr>
      <w:r>
        <w:t xml:space="preserve">творческая организация </w:t>
      </w:r>
      <w:proofErr w:type="spellStart"/>
      <w:r>
        <w:t>воспитательно</w:t>
      </w:r>
      <w:proofErr w:type="spellEnd"/>
      <w:r>
        <w:t xml:space="preserve">-образовательного процесса; </w:t>
      </w:r>
    </w:p>
    <w:p w:rsidR="00164932" w:rsidRDefault="00A87F05">
      <w:pPr>
        <w:numPr>
          <w:ilvl w:val="0"/>
          <w:numId w:val="3"/>
        </w:numPr>
        <w:spacing w:after="1" w:line="283" w:lineRule="auto"/>
        <w:ind w:right="10" w:hanging="706"/>
      </w:pPr>
      <w:r>
        <w:t xml:space="preserve">вариативность </w:t>
      </w:r>
      <w:r>
        <w:tab/>
        <w:t xml:space="preserve">использования </w:t>
      </w:r>
      <w:r>
        <w:tab/>
        <w:t xml:space="preserve">образовательного </w:t>
      </w:r>
      <w:r>
        <w:tab/>
        <w:t xml:space="preserve">материала, позволяющая развивать творчество в соответствии с интересами и наклонностями каждого ребенка; </w:t>
      </w:r>
    </w:p>
    <w:p w:rsidR="00164932" w:rsidRDefault="00A87F05">
      <w:pPr>
        <w:numPr>
          <w:ilvl w:val="0"/>
          <w:numId w:val="3"/>
        </w:numPr>
        <w:spacing w:after="30" w:line="259" w:lineRule="auto"/>
        <w:ind w:right="10" w:hanging="706"/>
      </w:pPr>
      <w:r>
        <w:t xml:space="preserve">уважительное отношение к результатам детского творчества; </w:t>
      </w:r>
    </w:p>
    <w:p w:rsidR="00164932" w:rsidRDefault="00A87F05">
      <w:pPr>
        <w:numPr>
          <w:ilvl w:val="0"/>
          <w:numId w:val="3"/>
        </w:numPr>
        <w:ind w:right="10" w:hanging="706"/>
      </w:pPr>
      <w:r>
        <w:t xml:space="preserve">единство подходов к воспитанию детей в условиях дошкольного образовательного учреждения и семьи; </w:t>
      </w:r>
    </w:p>
    <w:p w:rsidR="00164932" w:rsidRDefault="00A87F05">
      <w:pPr>
        <w:numPr>
          <w:ilvl w:val="0"/>
          <w:numId w:val="3"/>
        </w:numPr>
        <w:ind w:right="10" w:hanging="706"/>
      </w:pPr>
      <w: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 </w:t>
      </w:r>
    </w:p>
    <w:p w:rsidR="00164932" w:rsidRDefault="00A87F05">
      <w:pPr>
        <w:numPr>
          <w:ilvl w:val="0"/>
          <w:numId w:val="3"/>
        </w:numPr>
        <w:spacing w:after="21" w:line="269" w:lineRule="auto"/>
        <w:ind w:right="10" w:hanging="706"/>
      </w:pPr>
      <w:r>
        <w:rPr>
          <w:color w:val="171717"/>
        </w:rPr>
        <w:t>воспитание основ духовной культуры, формирование морально- этического отношения:</w:t>
      </w:r>
      <w:r>
        <w:t xml:space="preserve"> </w:t>
      </w:r>
    </w:p>
    <w:p w:rsidR="00164932" w:rsidRDefault="00A87F05">
      <w:pPr>
        <w:spacing w:after="21" w:line="269" w:lineRule="auto"/>
        <w:ind w:left="841" w:right="7"/>
      </w:pPr>
      <w:r>
        <w:rPr>
          <w:color w:val="171717"/>
        </w:rPr>
        <w:t>-к семье, родному дому, городу, Родине;</w:t>
      </w:r>
      <w:r>
        <w:t xml:space="preserve"> </w:t>
      </w:r>
    </w:p>
    <w:p w:rsidR="00164932" w:rsidRDefault="00A87F05">
      <w:pPr>
        <w:spacing w:after="21" w:line="269" w:lineRule="auto"/>
        <w:ind w:left="841" w:right="7"/>
      </w:pPr>
      <w:r>
        <w:rPr>
          <w:color w:val="171717"/>
        </w:rPr>
        <w:t>-к природе края;</w:t>
      </w:r>
      <w:r>
        <w:t xml:space="preserve"> </w:t>
      </w:r>
    </w:p>
    <w:p w:rsidR="00164932" w:rsidRDefault="00A87F05">
      <w:pPr>
        <w:spacing w:after="21" w:line="269" w:lineRule="auto"/>
        <w:ind w:left="461" w:right="7" w:firstLine="370"/>
      </w:pPr>
      <w:r>
        <w:rPr>
          <w:color w:val="171717"/>
        </w:rPr>
        <w:t>-к языку, истории и культурному наследию своего народа и людей, среди которых</w:t>
      </w:r>
      <w:r>
        <w:t xml:space="preserve"> </w:t>
      </w:r>
      <w:r>
        <w:rPr>
          <w:color w:val="171717"/>
        </w:rPr>
        <w:t>проживает ребенок.</w:t>
      </w:r>
      <w:r>
        <w:t xml:space="preserve"> </w:t>
      </w:r>
    </w:p>
    <w:p w:rsidR="00164932" w:rsidRDefault="00A87F05">
      <w:pPr>
        <w:spacing w:after="56" w:line="259" w:lineRule="auto"/>
        <w:ind w:left="0" w:firstLine="0"/>
        <w:jc w:val="left"/>
      </w:pPr>
      <w:r>
        <w:rPr>
          <w:sz w:val="25"/>
        </w:rPr>
        <w:lastRenderedPageBreak/>
        <w:t xml:space="preserve"> </w:t>
      </w:r>
    </w:p>
    <w:p w:rsidR="00164932" w:rsidRDefault="00A87F05" w:rsidP="004523F9">
      <w:pPr>
        <w:spacing w:after="0" w:line="282" w:lineRule="auto"/>
        <w:ind w:left="120" w:firstLine="773"/>
        <w:jc w:val="left"/>
      </w:pPr>
      <w:r>
        <w:rPr>
          <w:color w:val="171717"/>
        </w:rPr>
        <w:t>Особое внимание в Рабочей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</w:t>
      </w:r>
      <w:r>
        <w:t xml:space="preserve"> </w:t>
      </w:r>
      <w:r>
        <w:rPr>
          <w:color w:val="171717"/>
        </w:rPr>
        <w:t>творческий подход в решении различных жизненных ситуаций, уважение к традиционным ценностям.</w:t>
      </w:r>
      <w:r>
        <w:t xml:space="preserve"> </w:t>
      </w:r>
    </w:p>
    <w:p w:rsidR="00164932" w:rsidRDefault="00A87F05" w:rsidP="004523F9">
      <w:pPr>
        <w:ind w:left="115" w:right="10" w:firstLine="711"/>
      </w:pPr>
      <w: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164932" w:rsidRDefault="00A87F05">
      <w:pPr>
        <w:spacing w:after="184"/>
        <w:ind w:left="115" w:right="10" w:firstLine="706"/>
      </w:pPr>
      <w: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164932" w:rsidRDefault="00A87F05">
      <w:pPr>
        <w:spacing w:after="225" w:line="259" w:lineRule="auto"/>
        <w:ind w:left="826" w:firstLine="0"/>
        <w:jc w:val="left"/>
      </w:pPr>
      <w:r>
        <w:rPr>
          <w:b/>
        </w:rPr>
        <w:t xml:space="preserve">Особенности осуществления образовательного процесса. </w:t>
      </w:r>
    </w:p>
    <w:p w:rsidR="00164932" w:rsidRDefault="00A87F05" w:rsidP="004523F9">
      <w:pPr>
        <w:spacing w:after="0"/>
        <w:ind w:left="115" w:right="10" w:firstLine="711"/>
      </w:pPr>
      <w:r>
        <w:t xml:space="preserve">Реализация Программы осуществляется в форме игры, познавательной и исследовательской деятельности, в форме творческой активности, обеспечивающей художественно - эстетическое развитие ребенка, в организованной образовательной деятельности. </w:t>
      </w:r>
    </w:p>
    <w:p w:rsidR="00164932" w:rsidRDefault="00A87F05" w:rsidP="004523F9">
      <w:pPr>
        <w:spacing w:after="0"/>
        <w:ind w:left="115" w:right="10" w:firstLine="711"/>
      </w:pPr>
      <w:r>
        <w:t xml:space="preserve">Учитываются также возраст детей и необходимость реализации образовательных задач в определенных видах деятельности. </w:t>
      </w:r>
    </w:p>
    <w:p w:rsidR="00164932" w:rsidRDefault="00A87F05" w:rsidP="004523F9">
      <w:pPr>
        <w:spacing w:after="0" w:line="259" w:lineRule="auto"/>
        <w:ind w:left="125" w:right="10"/>
      </w:pPr>
      <w:r>
        <w:t xml:space="preserve">Для детей дошкольного возраста это: </w:t>
      </w:r>
    </w:p>
    <w:p w:rsidR="00164932" w:rsidRDefault="00A87F05">
      <w:pPr>
        <w:numPr>
          <w:ilvl w:val="0"/>
          <w:numId w:val="4"/>
        </w:numPr>
        <w:ind w:left="279" w:right="10" w:hanging="164"/>
      </w:pPr>
      <w:r>
        <w:t xml:space="preserve">игровая деятельность (включая сюжетно-ролевую игру как ведущую деятельность детей дошкольного возраста, а также игру с правилами и другие виды игры); </w:t>
      </w:r>
    </w:p>
    <w:p w:rsidR="00164932" w:rsidRDefault="00A87F05">
      <w:pPr>
        <w:numPr>
          <w:ilvl w:val="0"/>
          <w:numId w:val="4"/>
        </w:numPr>
        <w:ind w:left="279" w:right="10" w:hanging="164"/>
      </w:pPr>
      <w:r>
        <w:t xml:space="preserve">коммуникативная </w:t>
      </w:r>
      <w:proofErr w:type="gramStart"/>
      <w:r>
        <w:tab/>
        <w:t>(</w:t>
      </w:r>
      <w:proofErr w:type="gramEnd"/>
      <w:r>
        <w:t xml:space="preserve">общение </w:t>
      </w:r>
      <w:r>
        <w:tab/>
        <w:t xml:space="preserve">и </w:t>
      </w:r>
      <w:r>
        <w:tab/>
        <w:t xml:space="preserve">взаимодействие </w:t>
      </w:r>
      <w:r>
        <w:tab/>
        <w:t xml:space="preserve">со </w:t>
      </w:r>
      <w:r>
        <w:tab/>
        <w:t xml:space="preserve">взрослыми </w:t>
      </w:r>
      <w:r>
        <w:tab/>
        <w:t xml:space="preserve">и сверстниками); </w:t>
      </w:r>
    </w:p>
    <w:p w:rsidR="00164932" w:rsidRDefault="00A87F05">
      <w:pPr>
        <w:numPr>
          <w:ilvl w:val="0"/>
          <w:numId w:val="4"/>
        </w:numPr>
        <w:ind w:left="279" w:right="10" w:hanging="164"/>
      </w:pPr>
      <w:r>
        <w:t xml:space="preserve">познавательно-исследовательская (исследования объектов окружающего мира и экспериментирования с ними; восприятие художественной литературы и фольклора); </w:t>
      </w:r>
    </w:p>
    <w:p w:rsidR="00164932" w:rsidRDefault="00A87F05">
      <w:pPr>
        <w:numPr>
          <w:ilvl w:val="0"/>
          <w:numId w:val="4"/>
        </w:numPr>
        <w:ind w:left="279" w:right="10" w:hanging="164"/>
      </w:pPr>
      <w:r>
        <w:t>самообслуживание и элементарный бытовой труд (в помещении и на улице); -</w:t>
      </w:r>
      <w:r>
        <w:rPr>
          <w:rFonts w:ascii="Arial" w:eastAsia="Arial" w:hAnsi="Arial" w:cs="Arial"/>
        </w:rPr>
        <w:t xml:space="preserve"> </w:t>
      </w:r>
      <w:r>
        <w:t xml:space="preserve">конструирование из разного материала, включая конструкторы, модули, бумагу, природный и иной материал; </w:t>
      </w:r>
    </w:p>
    <w:p w:rsidR="00164932" w:rsidRDefault="00A87F05">
      <w:pPr>
        <w:numPr>
          <w:ilvl w:val="0"/>
          <w:numId w:val="4"/>
        </w:numPr>
        <w:spacing w:after="74" w:line="259" w:lineRule="auto"/>
        <w:ind w:left="279" w:right="10" w:hanging="164"/>
      </w:pPr>
      <w:r>
        <w:t xml:space="preserve">изобразительная (рисования, лепки, аппликации); </w:t>
      </w:r>
    </w:p>
    <w:p w:rsidR="00164932" w:rsidRDefault="00A87F05">
      <w:pPr>
        <w:numPr>
          <w:ilvl w:val="0"/>
          <w:numId w:val="4"/>
        </w:numPr>
        <w:spacing w:after="40" w:line="283" w:lineRule="auto"/>
        <w:ind w:left="279" w:right="10" w:hanging="164"/>
      </w:pPr>
      <w:r>
        <w:lastRenderedPageBreak/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164932" w:rsidRDefault="00A87F05">
      <w:pPr>
        <w:numPr>
          <w:ilvl w:val="0"/>
          <w:numId w:val="4"/>
        </w:numPr>
        <w:spacing w:line="259" w:lineRule="auto"/>
        <w:ind w:left="279" w:right="10" w:hanging="164"/>
      </w:pPr>
      <w:r>
        <w:t xml:space="preserve">двигательная (овладение основными движениями) активность ребенка. </w:t>
      </w:r>
    </w:p>
    <w:p w:rsidR="00164932" w:rsidRDefault="00A87F05">
      <w:pPr>
        <w:spacing w:after="169"/>
        <w:ind w:left="115" w:right="10" w:firstLine="697"/>
      </w:pPr>
      <w:r>
        <w:t xml:space="preserve">Образовательная деятельность в ДОУ осуществляется с учетом национально-культурных и климатических условий нашего региона. </w:t>
      </w:r>
    </w:p>
    <w:p w:rsidR="00164932" w:rsidRDefault="00A87F05">
      <w:pPr>
        <w:ind w:left="125" w:right="10"/>
      </w:pPr>
      <w:r>
        <w:t xml:space="preserve">Обучение и воспитание в дошкольном учреждении осуществляется на русском языке. </w:t>
      </w:r>
    </w:p>
    <w:sectPr w:rsidR="00164932">
      <w:pgSz w:w="11909" w:h="16838"/>
      <w:pgMar w:top="1059" w:right="836" w:bottom="391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4A89"/>
    <w:multiLevelType w:val="hybridMultilevel"/>
    <w:tmpl w:val="5D1A2F26"/>
    <w:lvl w:ilvl="0" w:tplc="2164667E">
      <w:start w:val="1"/>
      <w:numFmt w:val="bullet"/>
      <w:lvlText w:val="•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7A144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03C2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E210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500F4C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70C29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C129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2AD38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2A90D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107638"/>
    <w:multiLevelType w:val="hybridMultilevel"/>
    <w:tmpl w:val="3B8A7E18"/>
    <w:lvl w:ilvl="0" w:tplc="F46A14FE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0DCF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283A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7A40B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98023E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5A0EF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8EEAE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D893F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A8E4D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B63654"/>
    <w:multiLevelType w:val="hybridMultilevel"/>
    <w:tmpl w:val="F3DCE124"/>
    <w:lvl w:ilvl="0" w:tplc="C28AA4E8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103D8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9E4142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860A8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093D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4CEC2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AA20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695C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0EB4D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E67764"/>
    <w:multiLevelType w:val="hybridMultilevel"/>
    <w:tmpl w:val="27740282"/>
    <w:lvl w:ilvl="0" w:tplc="A5F425BE">
      <w:start w:val="1"/>
      <w:numFmt w:val="decimal"/>
      <w:lvlText w:val="%1.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C0220">
      <w:start w:val="1"/>
      <w:numFmt w:val="lowerLetter"/>
      <w:lvlText w:val="%2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E28BB0">
      <w:start w:val="1"/>
      <w:numFmt w:val="lowerRoman"/>
      <w:lvlText w:val="%3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924FAC">
      <w:start w:val="1"/>
      <w:numFmt w:val="decimal"/>
      <w:lvlText w:val="%4"/>
      <w:lvlJc w:val="left"/>
      <w:pPr>
        <w:ind w:left="3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E6FF94">
      <w:start w:val="1"/>
      <w:numFmt w:val="lowerLetter"/>
      <w:lvlText w:val="%5"/>
      <w:lvlJc w:val="left"/>
      <w:pPr>
        <w:ind w:left="3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47FE8">
      <w:start w:val="1"/>
      <w:numFmt w:val="lowerRoman"/>
      <w:lvlText w:val="%6"/>
      <w:lvlJc w:val="left"/>
      <w:pPr>
        <w:ind w:left="4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C05C6">
      <w:start w:val="1"/>
      <w:numFmt w:val="decimal"/>
      <w:lvlText w:val="%7"/>
      <w:lvlJc w:val="left"/>
      <w:pPr>
        <w:ind w:left="5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E360E">
      <w:start w:val="1"/>
      <w:numFmt w:val="lowerLetter"/>
      <w:lvlText w:val="%8"/>
      <w:lvlJc w:val="left"/>
      <w:pPr>
        <w:ind w:left="5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1EAB9C">
      <w:start w:val="1"/>
      <w:numFmt w:val="lowerRoman"/>
      <w:lvlText w:val="%9"/>
      <w:lvlJc w:val="left"/>
      <w:pPr>
        <w:ind w:left="6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32"/>
    <w:rsid w:val="00164932"/>
    <w:rsid w:val="004523F9"/>
    <w:rsid w:val="00A8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32019-761D-4421-B7D6-E4181D1B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9" w:lineRule="auto"/>
      <w:ind w:left="1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cp:lastModifiedBy>Валентина Степановна</cp:lastModifiedBy>
  <cp:revision>2</cp:revision>
  <dcterms:created xsi:type="dcterms:W3CDTF">2021-09-15T12:34:00Z</dcterms:created>
  <dcterms:modified xsi:type="dcterms:W3CDTF">2021-09-15T12:34:00Z</dcterms:modified>
</cp:coreProperties>
</file>